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F3A5" w14:textId="77777777" w:rsidR="005C6ACF" w:rsidRDefault="005C6AC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424C3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B53AA61" w14:textId="77777777" w:rsidR="005C6ACF" w:rsidRDefault="005C6A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BC0FDF" w14:textId="6F442E91" w:rsidR="005C6ACF" w:rsidRDefault="00424C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اللّهمّ یا مبدع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کوان و بارء الانسان و منوّر الامکان بظهور آیات التّوحید بالحجّة و البرهان و مؤیّد الوجود بسرّ السّجود فی الیوم الموعود و الفیض المحمود تحت اللّوآء المعقود انّی اضع جبینی علی العتبة النّورآء و اتضرّع بکلّ تذلّل و خشوع و انکسار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انادی و اقول ربّ ایّد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دیب بجند شدید من ملکوتک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بهی و انصره بقوّة نافذة فی حقا</w:t>
      </w:r>
      <w:r w:rsidR="005C6AC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شیآء حتّی یثبّت المتزلزلین علی الصّراط المستقیم و یدعو الطّالبین الی الفوز العظیم و یهدی المشتاقین الی الفیض المبین ربّ انطق لسانه و اطلق بیانه و قوّ ظهره و اشدد ازره و اشرح صدره و اجعله آیة باهرة بین الثّابتین و رایة خافقة بین الرّاسخین ربّ انّ جسمه نحیل و جسده ضعیف ولکن روحه قویّ بتأییداتک و قلبه ثابت بتوفیقاتک و عینه ناظرة الیک و روحه متوکّل علیک لم</w:t>
      </w:r>
      <w:r w:rsidR="005C6A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‌یتّخذ غیرک ملجأ و معتمداً و دون حماک ملاذاً و مراما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 xml:space="preserve"> الهی الهی ایّد المؤیّد و قوّ امور القوام بقدرتک و سلطانک انّک انت المق</w:t>
      </w:r>
      <w:r w:rsidR="005C6AC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در العزیز المهیمن القیّوم لا اله الّا انت الکریم الرّؤف العزیز المحبوب</w:t>
      </w:r>
    </w:p>
    <w:p w14:paraId="42025E98" w14:textId="25BB62F2" w:rsidR="0067505F" w:rsidRDefault="00BD056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6ACF">
        <w:rPr>
          <w:rFonts w:ascii="Times Ext Roman" w:hAnsi="Times Ext Roman" w:cs="Naskh MT for Bosch School"/>
          <w:sz w:val="23"/>
          <w:szCs w:val="23"/>
          <w:rtl/>
        </w:rPr>
        <w:t>ای منادی پیمان از پیش تبشیر بتأیید مؤیّد و قوام گردید یکی</w:t>
      </w:r>
      <w:r w:rsidR="005C6AC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را در نامه اشاره شد و دیگری بواسطهٴ شما تلمیح گشت باید هر دو بشکرانهٴ الطاف حضرت مقصود زبان بگشایند و ربّ زدنی فضلاً و جوداً بزبان رانند</w:t>
      </w:r>
    </w:p>
    <w:p w14:paraId="76D1F47D" w14:textId="20CF918B" w:rsidR="0067505F" w:rsidRDefault="00BD0562" w:rsidP="006750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6ACF">
        <w:rPr>
          <w:rFonts w:ascii="Times Ext Roman" w:hAnsi="Times Ext Roman" w:cs="Naskh MT for Bosch School"/>
          <w:sz w:val="23"/>
          <w:szCs w:val="23"/>
          <w:rtl/>
        </w:rPr>
        <w:t>مترجم فرنساوی را بهر وسا</w:t>
      </w:r>
      <w:r w:rsidR="005C6AC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طی که ممکن باید تصحیح مسموعات شود</w:t>
      </w:r>
    </w:p>
    <w:p w14:paraId="016A32CE" w14:textId="560F3ABE" w:rsidR="0067505F" w:rsidRDefault="00BD0562" w:rsidP="006750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6ACF">
        <w:rPr>
          <w:rFonts w:ascii="Times Ext Roman" w:hAnsi="Times Ext Roman" w:cs="Naskh MT for Bosch School"/>
          <w:sz w:val="23"/>
          <w:szCs w:val="23"/>
          <w:rtl/>
        </w:rPr>
        <w:t>در خصوص حضرت حاجی صدر چیزی مرقوم شد</w:t>
      </w:r>
    </w:p>
    <w:p w14:paraId="44934756" w14:textId="214D5C2C" w:rsidR="0067505F" w:rsidRDefault="00BD0562" w:rsidP="006750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6ACF">
        <w:rPr>
          <w:rFonts w:ascii="Times Ext Roman" w:hAnsi="Times Ext Roman" w:cs="Naskh MT for Bosch School"/>
          <w:sz w:val="23"/>
          <w:szCs w:val="23"/>
          <w:rtl/>
        </w:rPr>
        <w:t>در خصوص وجوه خیریّه باید احبّای الهی مساعی جمیله مبذول نمایند و هر نفس مقتدر قصور نباید نماید</w:t>
      </w:r>
    </w:p>
    <w:p w14:paraId="528533CA" w14:textId="2FD5D2F6" w:rsidR="0067505F" w:rsidRDefault="00BD0562" w:rsidP="006750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6ACF">
        <w:rPr>
          <w:rFonts w:ascii="Times Ext Roman" w:hAnsi="Times Ext Roman" w:cs="Naskh MT for Bosch School"/>
          <w:sz w:val="23"/>
          <w:szCs w:val="23"/>
          <w:rtl/>
        </w:rPr>
        <w:t>بجناب میرزا علیخان مهاجر نهایت اشتیاق این مسجون ابلاغ نما و بگو انشآء</w:t>
      </w:r>
      <w:r w:rsidR="00E72F5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اللّه بحقوق خویش خواهی رسید مطمئن باش</w:t>
      </w:r>
    </w:p>
    <w:p w14:paraId="110B2E0F" w14:textId="390AEC14" w:rsidR="005C6ACF" w:rsidRDefault="00BD0562" w:rsidP="006750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C6ACF">
        <w:rPr>
          <w:rFonts w:ascii="Times Ext Roman" w:hAnsi="Times Ext Roman" w:cs="Naskh MT for Bosch School"/>
          <w:sz w:val="23"/>
          <w:szCs w:val="23"/>
          <w:rtl/>
        </w:rPr>
        <w:t>ای منادی پیمان وقت تخم‌افشانیست و زراعت و دهقانی کزرع اخرج شطأه فاستغلظ و استوی علی سوقه یعجب</w:t>
      </w:r>
      <w:r w:rsidR="0067505F">
        <w:rPr>
          <w:rFonts w:ascii="Times Ext Roman" w:hAnsi="Times Ext Roman" w:cs="Naskh MT for Bosch School"/>
          <w:sz w:val="23"/>
          <w:szCs w:val="23"/>
          <w:rtl/>
        </w:rPr>
        <w:t xml:space="preserve"> الزّرّاع و این امر مبرور جز ب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وفا و صفا و محبّت و ولا و ثبوت بر میثاق میسّر نگردد جمیع را پیام من برسان و بگو ای یاران الهی فرصت را غنیمت دانید وقت وحدت و یگانگیست و هنگام الفت و فرزانگی ظهیر یکدیگر شوید و دست در آغوش همدیگر نمائید تا بقوّتی الهیّه و تأییداتی ملکوتیّه و فیضی ربّانی و جندی آسمانی سبب فتح حصون قلوب شوید و نفوس را</w:t>
      </w:r>
      <w:r w:rsidR="00E72F5B">
        <w:rPr>
          <w:rFonts w:ascii="Times Ext Roman" w:hAnsi="Times Ext Roman" w:cs="Naskh MT for Bosch School"/>
          <w:sz w:val="23"/>
          <w:szCs w:val="23"/>
          <w:rtl/>
        </w:rPr>
        <w:t xml:space="preserve"> تربیت فرمائید و علیک البهآء ال</w:t>
      </w:r>
      <w:r w:rsidR="00E72F5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6ACF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54012D9E" w14:textId="77777777" w:rsidR="00EA64DE" w:rsidRDefault="00EA64DE" w:rsidP="00EA6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1CAF38" w14:textId="77777777" w:rsidR="00EA64DE" w:rsidRDefault="00EA64DE" w:rsidP="00EA6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97FFA9" w14:textId="77777777" w:rsidR="00EA64DE" w:rsidRDefault="00EA64DE" w:rsidP="00EA6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FD7955" w14:textId="77777777" w:rsidR="00EA64DE" w:rsidRDefault="00EA64DE" w:rsidP="00EA6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C8844A" w14:textId="77777777" w:rsidR="00EA64DE" w:rsidRDefault="00EA64DE" w:rsidP="00EA64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B94F7E" w14:textId="77777777" w:rsidR="00EA64DE" w:rsidRDefault="00EA64DE" w:rsidP="00EA64D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2B6506" w14:textId="77777777" w:rsidR="00EA64DE" w:rsidRDefault="00EA64DE" w:rsidP="00EA64D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3CF5F43" w14:textId="77777777" w:rsidR="00EA64DE" w:rsidRDefault="00EA64DE" w:rsidP="00EA64D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4F2BAAE" w14:textId="77777777" w:rsidR="005C6ACF" w:rsidRDefault="005C6A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5C6A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51C4" w14:textId="77777777" w:rsidR="001579D9" w:rsidRDefault="001579D9" w:rsidP="001579D9">
      <w:r>
        <w:separator/>
      </w:r>
    </w:p>
  </w:endnote>
  <w:endnote w:type="continuationSeparator" w:id="0">
    <w:p w14:paraId="58526617" w14:textId="77777777" w:rsidR="001579D9" w:rsidRDefault="001579D9" w:rsidP="001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C18B" w14:textId="77777777" w:rsidR="001579D9" w:rsidRDefault="001579D9" w:rsidP="001579D9">
      <w:r>
        <w:separator/>
      </w:r>
    </w:p>
  </w:footnote>
  <w:footnote w:type="continuationSeparator" w:id="0">
    <w:p w14:paraId="2FE343D7" w14:textId="77777777" w:rsidR="001579D9" w:rsidRDefault="001579D9" w:rsidP="0015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C35"/>
    <w:rsid w:val="00143994"/>
    <w:rsid w:val="001579D9"/>
    <w:rsid w:val="001D0FC9"/>
    <w:rsid w:val="002D1686"/>
    <w:rsid w:val="00424C35"/>
    <w:rsid w:val="005C6ACF"/>
    <w:rsid w:val="0067505F"/>
    <w:rsid w:val="00B45115"/>
    <w:rsid w:val="00BD0562"/>
    <w:rsid w:val="00E72F5B"/>
    <w:rsid w:val="00E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E3D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D056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D9"/>
    <w:rPr>
      <w:sz w:val="24"/>
      <w:szCs w:val="24"/>
    </w:rPr>
  </w:style>
  <w:style w:type="character" w:styleId="Hyperlink">
    <w:name w:val="Hyperlink"/>
    <w:semiHidden/>
    <w:unhideWhenUsed/>
    <w:rsid w:val="00EA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2024-05-09T12:00:00Z</dcterms:created>
  <dcterms:modified xsi:type="dcterms:W3CDTF">2024-05-27T12:17:00Z</dcterms:modified>
</cp:coreProperties>
</file>