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8243F" w14:textId="55DE0CC1" w:rsidR="0058533E" w:rsidRDefault="0058533E" w:rsidP="0058533E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 w:hint="cs"/>
          <w:sz w:val="23"/>
          <w:szCs w:val="23"/>
          <w:rtl/>
        </w:rPr>
        <w:t>هو الابهی</w:t>
      </w:r>
    </w:p>
    <w:p w14:paraId="32636CBD" w14:textId="77777777" w:rsidR="0055732B" w:rsidRDefault="0055732B" w:rsidP="0055732B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2B4F5F36" w14:textId="429C252D" w:rsidR="00345728" w:rsidRDefault="00345728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زواره</w:t>
      </w:r>
    </w:p>
    <w:p w14:paraId="1F045836" w14:textId="7B4AF9C0" w:rsidR="00345728" w:rsidRDefault="00A16CC9" w:rsidP="0058533E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جناب ملّا محمّد</w:t>
      </w:r>
      <w:r w:rsidR="00345728">
        <w:rPr>
          <w:rFonts w:ascii="Times Ext Roman" w:hAnsi="Times Ext Roman" w:cs="Naskh MT for Bosch School"/>
          <w:sz w:val="23"/>
          <w:szCs w:val="23"/>
          <w:rtl/>
        </w:rPr>
        <w:t>رضا علیه بهاء اللّه الابهی ملاحظه نمایند</w:t>
      </w:r>
    </w:p>
    <w:p w14:paraId="04B8CEEF" w14:textId="77777777" w:rsidR="00345728" w:rsidRDefault="00345728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40E76CF5" w14:textId="77777777" w:rsidR="00345728" w:rsidRDefault="00345728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هو</w:t>
      </w:r>
      <w:r w:rsidR="0058533E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الابهی</w:t>
      </w:r>
    </w:p>
    <w:p w14:paraId="094BCD72" w14:textId="77777777" w:rsidR="00345728" w:rsidRDefault="00345728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3C154B1B" w14:textId="065C22C1" w:rsidR="00345728" w:rsidRDefault="00345728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یا من انجذب بنفحات اللّه لعمری یا ایّها المستوقد نار محبّة اللّه فی قلب الاحرار من الابرار لو اطّلعت بما قدّر لک فی ملکوت الابهی لاخرجت قوادم الشّوق و انبتّ اباهر التّوق و طرت الی الرّفیق الاعل</w:t>
      </w:r>
      <w:r w:rsidR="00A16CC9">
        <w:rPr>
          <w:rFonts w:ascii="Times Ext Roman" w:hAnsi="Times Ext Roman" w:cs="Naskh MT for Bosch School"/>
          <w:sz w:val="23"/>
          <w:szCs w:val="23"/>
          <w:rtl/>
        </w:rPr>
        <w:t>ی ولکنّ الحکمة الکلّیّة الالهیّ</w:t>
      </w:r>
      <w:r w:rsidR="00A16CC9">
        <w:rPr>
          <w:rFonts w:ascii="Times Ext Roman" w:hAnsi="Times Ext Roman" w:cs="Naskh MT for Bosch School" w:hint="cs"/>
          <w:sz w:val="23"/>
          <w:szCs w:val="23"/>
          <w:rtl/>
        </w:rPr>
        <w:t>ة</w:t>
      </w:r>
      <w:r w:rsidR="00A16CC9">
        <w:rPr>
          <w:rFonts w:ascii="Times Ext Roman" w:hAnsi="Times Ext Roman" w:cs="Naskh MT for Bosch School"/>
          <w:sz w:val="23"/>
          <w:szCs w:val="23"/>
          <w:rtl/>
        </w:rPr>
        <w:t xml:space="preserve"> اقتضت اخف</w:t>
      </w:r>
      <w:r w:rsidR="00A16CC9">
        <w:rPr>
          <w:rFonts w:ascii="Times Ext Roman" w:hAnsi="Times Ext Roman" w:cs="Naskh MT for Bosch School" w:hint="cs"/>
          <w:sz w:val="23"/>
          <w:szCs w:val="23"/>
          <w:rtl/>
        </w:rPr>
        <w:t>آ</w:t>
      </w:r>
      <w:r>
        <w:rPr>
          <w:rFonts w:ascii="Times Ext Roman" w:hAnsi="Times Ext Roman" w:cs="Naskh MT for Bosch School"/>
          <w:sz w:val="23"/>
          <w:szCs w:val="23"/>
          <w:rtl/>
        </w:rPr>
        <w:t>ء هذا الفضل العظیم و الجود القدیم لئلّا</w:t>
      </w:r>
      <w:r w:rsidR="00E22C4E">
        <w:rPr>
          <w:rFonts w:ascii="Times Ext Roman" w:hAnsi="Times Ext Roman" w:cs="Naskh MT for Bosch School"/>
          <w:sz w:val="23"/>
          <w:szCs w:val="23"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یطمع فیه کلّ غافل ملیم و انّی لاتضرّع الی تلک العتبة السّامیة العالی</w:t>
      </w:r>
      <w:r w:rsidR="00A16CC9">
        <w:rPr>
          <w:rFonts w:ascii="Times Ext Roman" w:hAnsi="Times Ext Roman" w:cs="Naskh MT for Bosch School" w:hint="cs"/>
          <w:sz w:val="23"/>
          <w:szCs w:val="23"/>
          <w:rtl/>
        </w:rPr>
        <w:t>ة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ان یزید فی کلّ حین درجاتک و یعلی مقاماتک فی محبّة اللّه و ینشر بک نفحات اللّه فی تلک الا</w:t>
      </w:r>
      <w:r w:rsidR="00A16CC9">
        <w:rPr>
          <w:rFonts w:ascii="Times Ext Roman" w:hAnsi="Times Ext Roman" w:cs="Naskh MT for Bosch School"/>
          <w:sz w:val="23"/>
          <w:szCs w:val="23"/>
          <w:rtl/>
        </w:rPr>
        <w:t>رج</w:t>
      </w:r>
      <w:r w:rsidR="00A16CC9">
        <w:rPr>
          <w:rFonts w:ascii="Times Ext Roman" w:hAnsi="Times Ext Roman" w:cs="Naskh MT for Bosch School" w:hint="cs"/>
          <w:sz w:val="23"/>
          <w:szCs w:val="23"/>
          <w:rtl/>
        </w:rPr>
        <w:t>آ</w:t>
      </w:r>
      <w:r w:rsidR="00025716">
        <w:rPr>
          <w:rFonts w:ascii="Times Ext Roman" w:hAnsi="Times Ext Roman" w:cs="Naskh MT for Bosch School" w:hint="cs"/>
          <w:sz w:val="23"/>
          <w:szCs w:val="23"/>
          <w:rtl/>
        </w:rPr>
        <w:t>ء</w:t>
      </w:r>
      <w:r w:rsidR="00A16CC9">
        <w:rPr>
          <w:rFonts w:ascii="Times Ext Roman" w:hAnsi="Times Ext Roman" w:cs="Naskh MT for Bosch School"/>
          <w:sz w:val="23"/>
          <w:szCs w:val="23"/>
          <w:rtl/>
        </w:rPr>
        <w:t xml:space="preserve"> و البه</w:t>
      </w:r>
      <w:r w:rsidR="00A16CC9">
        <w:rPr>
          <w:rFonts w:ascii="Times Ext Roman" w:hAnsi="Times Ext Roman" w:cs="Naskh MT for Bosch School" w:hint="cs"/>
          <w:sz w:val="23"/>
          <w:szCs w:val="23"/>
          <w:rtl/>
        </w:rPr>
        <w:t>آ</w:t>
      </w:r>
      <w:r>
        <w:rPr>
          <w:rFonts w:ascii="Times Ext Roman" w:hAnsi="Times Ext Roman" w:cs="Naskh MT for Bosch School"/>
          <w:sz w:val="23"/>
          <w:szCs w:val="23"/>
          <w:rtl/>
        </w:rPr>
        <w:t>ء علیک و علی کلّ ثابت علی عهد اللّه و میثاق اللّه ع ع</w:t>
      </w:r>
    </w:p>
    <w:p w14:paraId="3D524635" w14:textId="77777777" w:rsidR="005B77D6" w:rsidRDefault="005B77D6" w:rsidP="005B77D6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23F9028D" w14:textId="77777777" w:rsidR="005B77D6" w:rsidRDefault="005B77D6" w:rsidP="005B77D6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13C8A272" w14:textId="77777777" w:rsidR="005B77D6" w:rsidRDefault="005B77D6" w:rsidP="005B77D6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6850254C" w14:textId="77777777" w:rsidR="005B77D6" w:rsidRDefault="005B77D6" w:rsidP="005B77D6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3D403506" w14:textId="77777777" w:rsidR="005B77D6" w:rsidRDefault="005B77D6" w:rsidP="005B77D6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7FC6F4A3" w14:textId="77777777" w:rsidR="005B77D6" w:rsidRDefault="005B77D6" w:rsidP="005B77D6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4562BD08" w14:textId="77777777" w:rsidR="005B77D6" w:rsidRDefault="005B77D6" w:rsidP="005B77D6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688B4D03" w14:textId="77777777" w:rsidR="005B77D6" w:rsidRDefault="005B77D6" w:rsidP="005B77D6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4D20181C" w14:textId="77777777" w:rsidR="005B77D6" w:rsidRDefault="005B77D6" w:rsidP="005B77D6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1FA0FC63" w14:textId="77777777" w:rsidR="005B77D6" w:rsidRDefault="005B77D6" w:rsidP="005B77D6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6DB2FBD0" w14:textId="77777777" w:rsidR="005B77D6" w:rsidRDefault="005B77D6" w:rsidP="005B77D6">
      <w:pPr>
        <w:pBdr>
          <w:bottom w:val="single" w:sz="6" w:space="1" w:color="auto"/>
        </w:pBdr>
        <w:bidi/>
        <w:spacing w:line="360" w:lineRule="auto"/>
        <w:jc w:val="both"/>
        <w:rPr>
          <w:rFonts w:cs="Arial"/>
          <w:sz w:val="18"/>
          <w:szCs w:val="18"/>
        </w:rPr>
      </w:pPr>
    </w:p>
    <w:p w14:paraId="06734E68" w14:textId="77777777" w:rsidR="005B77D6" w:rsidRDefault="005B77D6" w:rsidP="005B77D6">
      <w:pPr>
        <w:bidi/>
        <w:spacing w:line="360" w:lineRule="auto"/>
        <w:rPr>
          <w:rFonts w:ascii="Times Ext Roman" w:hAnsi="Times Ext Roman" w:cs="Arial"/>
          <w:sz w:val="18"/>
          <w:szCs w:val="18"/>
          <w:lang w:val="en-CA"/>
        </w:rPr>
      </w:pPr>
      <w:r>
        <w:rPr>
          <w:rFonts w:cs="Arial"/>
          <w:sz w:val="18"/>
          <w:szCs w:val="18"/>
          <w:rtl/>
        </w:rPr>
        <w:t xml:space="preserve">این سند از </w:t>
      </w:r>
      <w:hyperlink r:id="rId6" w:history="1">
        <w:r>
          <w:rPr>
            <w:rStyle w:val="Hyperlink"/>
            <w:rFonts w:cs="Arial"/>
            <w:sz w:val="18"/>
            <w:szCs w:val="18"/>
            <w:rtl/>
          </w:rPr>
          <w:t>کتابخانهٔ مراجع بهائی</w:t>
        </w:r>
      </w:hyperlink>
      <w:r>
        <w:rPr>
          <w:rFonts w:cs="Arial"/>
          <w:sz w:val="18"/>
          <w:szCs w:val="18"/>
          <w:rtl/>
        </w:rPr>
        <w:t xml:space="preserve"> دانلود شده است. شما مجاز</w:t>
      </w:r>
      <w:r>
        <w:rPr>
          <w:rFonts w:cs="Arial" w:hint="cs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هستید از متن آن با توجّه به مقرّرات مندرج در سایت</w:t>
      </w:r>
      <w:r>
        <w:rPr>
          <w:rFonts w:cs="Arial" w:hint="cs"/>
          <w:sz w:val="18"/>
          <w:szCs w:val="18"/>
        </w:rPr>
        <w:t xml:space="preserve"> </w:t>
      </w:r>
      <w:hyperlink r:id="rId7" w:history="1">
        <w:r>
          <w:rPr>
            <w:rStyle w:val="Hyperlink"/>
            <w:rFonts w:cs="Arial"/>
            <w:sz w:val="18"/>
            <w:szCs w:val="18"/>
          </w:rPr>
          <w:t>www.bahai.org/fa/legal</w:t>
        </w:r>
      </w:hyperlink>
      <w:r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استفاده نمائید.</w:t>
      </w:r>
    </w:p>
    <w:p w14:paraId="1093985E" w14:textId="77777777" w:rsidR="005B77D6" w:rsidRDefault="005B77D6" w:rsidP="005B77D6">
      <w:pPr>
        <w:bidi/>
        <w:spacing w:line="360" w:lineRule="auto"/>
        <w:rPr>
          <w:rFonts w:cs="Arial"/>
          <w:sz w:val="18"/>
          <w:szCs w:val="18"/>
          <w:lang w:val="en-CA"/>
        </w:rPr>
      </w:pPr>
      <w:r>
        <w:rPr>
          <w:rFonts w:cs="Arial"/>
          <w:sz w:val="18"/>
          <w:szCs w:val="18"/>
          <w:rtl/>
          <w:lang w:val="en-CA"/>
        </w:rPr>
        <w:t xml:space="preserve">آخرین ویراستاری: </w:t>
      </w:r>
      <w:r>
        <w:rPr>
          <w:rFonts w:cs="Arial" w:hint="cs"/>
          <w:sz w:val="18"/>
          <w:szCs w:val="18"/>
          <w:rtl/>
          <w:lang w:val="en-CA"/>
        </w:rPr>
        <w:t>۲۶</w:t>
      </w:r>
      <w:r>
        <w:rPr>
          <w:rFonts w:cs="Arial"/>
          <w:sz w:val="18"/>
          <w:szCs w:val="18"/>
          <w:rtl/>
          <w:lang w:val="en-CA" w:bidi="prs-AF"/>
        </w:rPr>
        <w:t xml:space="preserve"> </w:t>
      </w:r>
      <w:r>
        <w:rPr>
          <w:rFonts w:cs="Arial" w:hint="cs"/>
          <w:sz w:val="18"/>
          <w:szCs w:val="18"/>
          <w:rtl/>
          <w:lang w:val="en-CA" w:bidi="prs-AF"/>
        </w:rPr>
        <w:t>مه</w:t>
      </w:r>
      <w:r>
        <w:rPr>
          <w:rFonts w:cs="Arial"/>
          <w:sz w:val="18"/>
          <w:szCs w:val="18"/>
          <w:rtl/>
          <w:lang w:val="en-CA"/>
        </w:rPr>
        <w:t xml:space="preserve"> ۲۰۲</w:t>
      </w:r>
      <w:r>
        <w:rPr>
          <w:rFonts w:cs="Arial" w:hint="cs"/>
          <w:sz w:val="18"/>
          <w:szCs w:val="18"/>
          <w:rtl/>
          <w:lang w:val="en-CA"/>
        </w:rPr>
        <w:t>۴</w:t>
      </w:r>
      <w:r>
        <w:rPr>
          <w:rFonts w:cs="Arial"/>
          <w:sz w:val="18"/>
          <w:szCs w:val="18"/>
          <w:rtl/>
          <w:lang w:val="en-CA"/>
        </w:rPr>
        <w:t xml:space="preserve">، ساعت </w:t>
      </w:r>
      <w:r>
        <w:rPr>
          <w:rFonts w:cs="Arial" w:hint="cs"/>
          <w:sz w:val="18"/>
          <w:szCs w:val="18"/>
          <w:rtl/>
          <w:lang w:val="en-CA"/>
        </w:rPr>
        <w:t>۲</w:t>
      </w:r>
      <w:r>
        <w:rPr>
          <w:rFonts w:cs="Arial"/>
          <w:sz w:val="18"/>
          <w:szCs w:val="18"/>
          <w:rtl/>
          <w:lang w:val="en-CA"/>
        </w:rPr>
        <w:t>:۰۰ بعد از ظهر</w:t>
      </w:r>
    </w:p>
    <w:p w14:paraId="3DE0A1FB" w14:textId="77777777" w:rsidR="005B77D6" w:rsidRPr="005B77D6" w:rsidRDefault="005B77D6" w:rsidP="005B77D6">
      <w:pPr>
        <w:bidi/>
        <w:jc w:val="both"/>
        <w:rPr>
          <w:rFonts w:ascii="Times Ext Roman" w:hAnsi="Times Ext Roman" w:cs="Naskh MT for Bosch School"/>
          <w:sz w:val="23"/>
          <w:szCs w:val="23"/>
          <w:rtl/>
          <w:lang w:val="en-CA"/>
        </w:rPr>
      </w:pPr>
    </w:p>
    <w:p w14:paraId="4D1B7D71" w14:textId="61DBD0DF" w:rsidR="00345728" w:rsidRDefault="00345728" w:rsidP="00025716">
      <w:pPr>
        <w:rPr>
          <w:rFonts w:ascii="Times Ext Roman" w:hAnsi="Times Ext Roman" w:cs="Naskh MT for Bosch School"/>
          <w:sz w:val="23"/>
          <w:szCs w:val="23"/>
        </w:rPr>
      </w:pPr>
    </w:p>
    <w:sectPr w:rsidR="00345728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109D7" w14:textId="77777777" w:rsidR="00502EEA" w:rsidRDefault="00502EEA" w:rsidP="00502EEA">
      <w:r>
        <w:separator/>
      </w:r>
    </w:p>
  </w:endnote>
  <w:endnote w:type="continuationSeparator" w:id="0">
    <w:p w14:paraId="7E5D2941" w14:textId="77777777" w:rsidR="00502EEA" w:rsidRDefault="00502EEA" w:rsidP="00502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4E137" w14:textId="77777777" w:rsidR="00502EEA" w:rsidRDefault="00502EEA" w:rsidP="00502EEA">
      <w:r>
        <w:separator/>
      </w:r>
    </w:p>
  </w:footnote>
  <w:footnote w:type="continuationSeparator" w:id="0">
    <w:p w14:paraId="29D33F44" w14:textId="77777777" w:rsidR="00502EEA" w:rsidRDefault="00502EEA" w:rsidP="00502E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8533E"/>
    <w:rsid w:val="00025716"/>
    <w:rsid w:val="00164FC1"/>
    <w:rsid w:val="00345728"/>
    <w:rsid w:val="00352EC1"/>
    <w:rsid w:val="004C3811"/>
    <w:rsid w:val="00502EEA"/>
    <w:rsid w:val="0055732B"/>
    <w:rsid w:val="0058533E"/>
    <w:rsid w:val="005B77D6"/>
    <w:rsid w:val="007E7909"/>
    <w:rsid w:val="00A16CC9"/>
    <w:rsid w:val="00E22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78F9503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164FC1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02E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2EE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02E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2EEA"/>
    <w:rPr>
      <w:sz w:val="24"/>
      <w:szCs w:val="24"/>
    </w:rPr>
  </w:style>
  <w:style w:type="character" w:styleId="Hyperlink">
    <w:name w:val="Hyperlink"/>
    <w:semiHidden/>
    <w:unhideWhenUsed/>
    <w:rsid w:val="005B77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755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2024-05-09T12:25:00Z</dcterms:created>
  <dcterms:modified xsi:type="dcterms:W3CDTF">2024-05-27T12:12:00Z</dcterms:modified>
</cp:coreProperties>
</file>