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4AD6" w14:textId="77777777" w:rsidR="00DC5F43" w:rsidRDefault="00DC5F4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له البیان و هو العطآء الّذی لیس له شبه فی الابداع</w:t>
      </w:r>
    </w:p>
    <w:p w14:paraId="618DC989" w14:textId="77777777" w:rsidR="00DC5F43" w:rsidRDefault="00DC5F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7965CA" w14:textId="0E205EB5" w:rsidR="00DC5F43" w:rsidRDefault="00DC5F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ایّها الطّائف حول بحر عرفانی و النّ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اظر الی نیّر افق برهانی اسمع ند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انّه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 xml:space="preserve"> یجذبک الی مقام ینطق فیه کلّ ال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آء قد اتی المالک الملک لفاطر ال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السّمآء</w:t>
      </w:r>
    </w:p>
    <w:p w14:paraId="4244BC90" w14:textId="0ADDEBBF" w:rsidR="00AD531A" w:rsidRDefault="009033F5" w:rsidP="0083419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5F43">
        <w:rPr>
          <w:rFonts w:ascii="Times Ext Roman" w:hAnsi="Times Ext Roman" w:cs="Naskh MT for Bosch School"/>
          <w:sz w:val="23"/>
          <w:szCs w:val="23"/>
          <w:rtl/>
        </w:rPr>
        <w:t>نامهٴ جناب علی قبل عسکر بحضور فائز للّه الحمد عرف محبّت مظلوم از آن ساطع و اینکه مذکور نمو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ده‌اند که الحمد للّه از دولت حق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جلّ جلاله بتمام نعمت واصلم ولی نمیدانم چه جهت میباشد که دلم شاد نیست بعد از اصغاء اینکلمه این آیهٴ کبری از قلم اعلی نازل</w:t>
      </w:r>
      <w:r w:rsidR="00A470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یا علی قبل عسکر علیک بهآء اللّه مالک القدر خوشدل باش چه که مولی العالم از سجن اعظم بتو توجّه نموده خوشجان باش چه که جانان تاج ظهور بر سر گذاشته و ترا بآن بشار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ت داده خوش</w:t>
      </w:r>
      <w:r w:rsidR="008B0CA1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روح باش چه که روح ال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مین با قبیلی از ملائکه حاضر و باصغاء کلماتیکه محض عنایت از سماء فضل نازل گشته فائز خوش</w:t>
      </w:r>
      <w:r w:rsidR="008B0CA1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بیان باش چه که ملکوت بیان بذکرت مشغول یا علی قبل عسکر اسباب خوشی شما خارج از ذکر و بیان و مقدّس از احصا و ذکر لسان بوده و هست اسباب آن در مقام اوّل توجّه بافق اعلی است 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و در ثانی عرفان مالک ملکوت اسما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و در ثالث اصغاء ندا از فم اولیا و رابع مشاهدهٴ آثار در ایّام اللّه باری اسباب خوشدلی بسیار امید آنکه از بعد خوشدل و خوشجان و خوش‌روح باشی چه که ایّام ایّام فرح اکبر است و اگر گاهی بمقتضای حکمت بالغهٴ الهی امری منافی ظاهر شود البتّه آن سبب ظهور نعمتهای ربّانی و مائده‌های سمائی است</w:t>
      </w:r>
    </w:p>
    <w:p w14:paraId="1B509700" w14:textId="7EA9B561" w:rsidR="00DA15EE" w:rsidRDefault="009033F5" w:rsidP="00AD53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5F43">
        <w:rPr>
          <w:rFonts w:ascii="Times Ext Roman" w:hAnsi="Times Ext Roman" w:cs="Naskh MT for Bosch School"/>
          <w:sz w:val="23"/>
          <w:szCs w:val="23"/>
          <w:rtl/>
        </w:rPr>
        <w:t>در امور واقعهٴ در ارض یا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تفکّر نما لعمری هر فقرهٴ آن سبب اعلاء کلمة اللّه و ارتفاع امر اوست آنچه در ایّام ظهور ظاهر شود اگر بر حسب ظاهر ذلّت است صد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هزار عزّت در آن مستور و اگر نقمت است صد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هزار رحمت در آن مکن</w:t>
      </w:r>
      <w:r w:rsidR="00873436">
        <w:rPr>
          <w:rFonts w:ascii="Times Ext Roman" w:hAnsi="Times Ext Roman" w:cs="Naskh MT for Bosch School"/>
          <w:sz w:val="23"/>
          <w:szCs w:val="23"/>
          <w:rtl/>
        </w:rPr>
        <w:t>ون اگر نفوس غافله بر اسرار شهاد</w:t>
      </w:r>
      <w:r w:rsidR="0087343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آگاه میشدند هرگز مرتکب این امور نمیگشتند ولکن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اللّه ضرب علی فمهم و بصرهم و عقولهم و ادراکاتهم چه که ربح عظیم را از خسارت شمردند و بدست خود نصرت کردند و شا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عر نیستند انّه ینصر امره مرّة ب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عد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ئه و اخری باولی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ئه از قلم اعلی در بارهٴ آن نفوس طیّبهٴ مبارکه نازل شد آنچه که عالم و خزائن </w:t>
      </w:r>
      <w:r w:rsidR="00DC5F43" w:rsidRPr="003D243D"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DA15EE" w:rsidRPr="003D243D">
        <w:rPr>
          <w:rFonts w:ascii="Times Ext Roman" w:hAnsi="Times Ext Roman" w:cs="Naskh MT for Bosch School"/>
          <w:sz w:val="23"/>
          <w:szCs w:val="23"/>
          <w:rtl/>
        </w:rPr>
        <w:t>اسبابش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بآن معادله نمینماید سوف یرون الغافلون و الظّالمون جزآء اعمالهم</w:t>
      </w:r>
    </w:p>
    <w:p w14:paraId="6F348BC7" w14:textId="4FA056E1" w:rsidR="00DC5F43" w:rsidRDefault="009033F5" w:rsidP="00DA15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5F43">
        <w:rPr>
          <w:rFonts w:ascii="Times Ext Roman" w:hAnsi="Times Ext Roman" w:cs="Naskh MT for Bosch School"/>
          <w:sz w:val="23"/>
          <w:szCs w:val="23"/>
          <w:rtl/>
        </w:rPr>
        <w:t>آنچه ب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ر افنان سدرهٴ مبارکه و بر اولیا</w:t>
      </w:r>
      <w:r w:rsidR="0083419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ش وارد کل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مرقوم و مسطور سوف یرفعهم اللّه فضلاً من عنده و ینصرهم بجنوده للّه الحمد حضرات افنان در آن اشطار حاضرند </w:t>
      </w:r>
      <w:r w:rsidR="00873436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در جمیع احوال موفّق بوده و هستند الحمد للّه الّذی رفع عبده الکریم و اظهر ما اراد انّه لهو المقتدر الق</w:t>
      </w:r>
      <w:r w:rsidR="0083419F">
        <w:rPr>
          <w:rFonts w:ascii="Times Ext Roman" w:hAnsi="Times Ext Roman" w:cs="Naskh MT for Bosch School"/>
          <w:sz w:val="23"/>
          <w:szCs w:val="23"/>
          <w:rtl/>
        </w:rPr>
        <w:t>دیر اولیای آن ارض هر یک بذکر حق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جلّ جلاله فائزند</w:t>
      </w:r>
    </w:p>
    <w:p w14:paraId="243BCC93" w14:textId="5531CD54" w:rsidR="00DC5F43" w:rsidRDefault="009033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5F43">
        <w:rPr>
          <w:rFonts w:ascii="Times Ext Roman" w:hAnsi="Times Ext Roman" w:cs="Naskh MT for Bosch School"/>
          <w:sz w:val="23"/>
          <w:szCs w:val="23"/>
          <w:rtl/>
        </w:rPr>
        <w:t>اینکه در بارهٴ حزن بعضی و بکاء بعضی در ارض یا</w:t>
      </w:r>
      <w:r w:rsidR="00AD531A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ذکر نموده‌اند اینعمل ایشان خطاست چه که آن نفوس مقدّسه بشهادت کبری فائز گشته‌اند و فی سبیل </w:t>
      </w:r>
      <w:r w:rsidR="00AD531A">
        <w:rPr>
          <w:rFonts w:ascii="Times Ext Roman" w:hAnsi="Times Ext Roman" w:cs="Naskh MT for Bosch School"/>
          <w:sz w:val="23"/>
          <w:szCs w:val="23"/>
          <w:rtl/>
        </w:rPr>
        <w:t>اللّه و محبّته وارد شده باید کل ب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لک الحمد یا مولی العالم ناطق شوند</w:t>
      </w:r>
    </w:p>
    <w:p w14:paraId="701EAC0C" w14:textId="729EF651" w:rsidR="00DC5F43" w:rsidRDefault="009033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الها الها محبوبا محبوبا مقصودا مقصودا از کرم عمیمت مسئلت مینمائیم که ما را مؤیّد </w:t>
      </w:r>
      <w:r w:rsidR="00DC5F43" w:rsidRPr="00E30DB1">
        <w:rPr>
          <w:rFonts w:ascii="Times Ext Roman" w:hAnsi="Times Ext Roman" w:cs="Naskh MT for Bosch School"/>
          <w:sz w:val="23"/>
          <w:szCs w:val="23"/>
          <w:rtl/>
        </w:rPr>
        <w:t>فرمائی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بر اینکه جانرا در سبیلت انفاق نمائیم و ما</w:t>
      </w:r>
      <w:r w:rsidR="00227B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یملک را بر قدومت نثار کنیم توئی قاضی حاجات سائلین و طالبین و فی</w:t>
      </w:r>
      <w:r w:rsidR="00227B84">
        <w:rPr>
          <w:rFonts w:ascii="Times Ext Roman" w:hAnsi="Times Ext Roman" w:cs="Naskh MT for Bosch School"/>
          <w:sz w:val="23"/>
          <w:szCs w:val="23"/>
          <w:rtl/>
        </w:rPr>
        <w:t xml:space="preserve"> قبضتک زمام من فی السّموات و ال</w:t>
      </w:r>
      <w:r w:rsidR="00227B8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رضین</w:t>
      </w:r>
    </w:p>
    <w:p w14:paraId="21070311" w14:textId="575C635B" w:rsidR="00DC5F43" w:rsidRDefault="009033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5F43">
        <w:rPr>
          <w:rFonts w:ascii="Times Ext Roman" w:hAnsi="Times Ext Roman" w:cs="Naskh MT for Bosch School"/>
          <w:sz w:val="23"/>
          <w:szCs w:val="23"/>
          <w:rtl/>
        </w:rPr>
        <w:t>یا ایّها الشّارب رحیق البقآء جناب میرزا مهدی را از قبل مظلوم سلام و تکبیر</w:t>
      </w:r>
      <w:r w:rsidR="00903B7F">
        <w:rPr>
          <w:rFonts w:ascii="Times Ext Roman" w:hAnsi="Times Ext Roman" w:cs="Naskh MT for Bosch School"/>
          <w:sz w:val="23"/>
          <w:szCs w:val="23"/>
          <w:rtl/>
        </w:rPr>
        <w:t xml:space="preserve"> برسانید مکرّر ذکرشان مذکور انش</w:t>
      </w:r>
      <w:r w:rsidR="00903B7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ء</w:t>
      </w:r>
      <w:r w:rsidR="00903B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اللّه مؤیّد شود بر انتشار امر الهی این ایّام ایّام تبلیغ است چه که آیة نصر و ظفر از افق ارض یا</w:t>
      </w:r>
      <w:r w:rsidR="00903B7F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ظاهر و طالع و 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ساطع وقت وقت تبلیغ است باید اولیا همّت نمایند و بروح و ریحان غافلین را بشطر </w:t>
      </w:r>
      <w:r w:rsidR="00903B7F">
        <w:rPr>
          <w:rFonts w:ascii="Times Ext Roman" w:hAnsi="Times Ext Roman" w:cs="Naskh MT for Bosch School"/>
          <w:sz w:val="23"/>
          <w:szCs w:val="23"/>
          <w:rtl/>
        </w:rPr>
        <w:t>آگاهی کشانند عملیکه در آن ارض ل</w:t>
      </w:r>
      <w:r w:rsidR="00903B7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جل اظهار محبّت ظاهر شد لدی المظلوم مقبول و مذکور انشآء</w:t>
      </w:r>
      <w:r w:rsidR="00903B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3B7F">
        <w:rPr>
          <w:rFonts w:ascii="Times Ext Roman" w:hAnsi="Times Ext Roman" w:cs="Naskh MT for Bosch School"/>
          <w:sz w:val="23"/>
          <w:szCs w:val="23"/>
          <w:rtl/>
        </w:rPr>
        <w:t>اللّه کل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 xml:space="preserve"> باعمالیکه سبب تقرّب عباد است تمسّک نمایند اینست امر مبرم که از افق قلم اسم اعظم ظاهر شده طوبی للعارفین و طوبی للعاملین الحمد للّه ربّ العالمین</w:t>
      </w:r>
    </w:p>
    <w:p w14:paraId="0E9F155D" w14:textId="0E5C837C" w:rsidR="00DC5F43" w:rsidRDefault="009033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5F43">
        <w:rPr>
          <w:rFonts w:ascii="Times Ext Roman" w:hAnsi="Times Ext Roman" w:cs="Naskh MT for Bosch School"/>
          <w:sz w:val="23"/>
          <w:szCs w:val="23"/>
          <w:rtl/>
        </w:rPr>
        <w:t>اهل آن بیت طرّاً را از قبل مظلوم ذکر نما و بانوار کلمة اللّه منوّر دار یوم عظیم است و عنایت کبیر طوبی لمن توجّه الی افق الظّهو</w:t>
      </w:r>
      <w:r w:rsidR="00903B7F">
        <w:rPr>
          <w:rFonts w:ascii="Times Ext Roman" w:hAnsi="Times Ext Roman" w:cs="Naskh MT for Bosch School"/>
          <w:sz w:val="23"/>
          <w:szCs w:val="23"/>
          <w:rtl/>
        </w:rPr>
        <w:t>ر منقطعاً عمّن فی السّموات و ال</w:t>
      </w:r>
      <w:r w:rsidR="00903B7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5F43">
        <w:rPr>
          <w:rFonts w:ascii="Times Ext Roman" w:hAnsi="Times Ext Roman" w:cs="Naskh MT for Bosch School"/>
          <w:sz w:val="23"/>
          <w:szCs w:val="23"/>
          <w:rtl/>
        </w:rPr>
        <w:t>رضین البهآء علیکم اجمعین</w:t>
      </w:r>
    </w:p>
    <w:p w14:paraId="08035B1E" w14:textId="77777777" w:rsidR="00DC5F43" w:rsidRDefault="00DC5F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CB4892" w14:textId="0E2CF555" w:rsidR="00DC5F43" w:rsidRDefault="00DC5F43" w:rsidP="00903B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88BE9F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6B99BD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0DCB36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867AEA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C50DD0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08D405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721756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F2BBB7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82C84A" w14:textId="77777777" w:rsid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CF1235" w14:textId="77777777" w:rsidR="006C4155" w:rsidRPr="00F5269A" w:rsidRDefault="006C4155" w:rsidP="006C415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7FA4F54" w14:textId="77777777" w:rsidR="006C4155" w:rsidRPr="00F5269A" w:rsidRDefault="006C4155" w:rsidP="006C415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28C1F55A" w14:textId="77777777" w:rsidR="006C4155" w:rsidRPr="00F5269A" w:rsidRDefault="006C4155" w:rsidP="006C415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46535D6" w14:textId="77777777" w:rsidR="006C4155" w:rsidRPr="006C4155" w:rsidRDefault="006C4155" w:rsidP="006C415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6C4155" w:rsidRPr="006C41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EF14" w14:textId="77777777" w:rsidR="00D00D2D" w:rsidRDefault="00D00D2D" w:rsidP="00D00D2D">
      <w:r>
        <w:separator/>
      </w:r>
    </w:p>
  </w:endnote>
  <w:endnote w:type="continuationSeparator" w:id="0">
    <w:p w14:paraId="30C0CF5C" w14:textId="77777777" w:rsidR="00D00D2D" w:rsidRDefault="00D00D2D" w:rsidP="00D0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5BCB" w14:textId="77777777" w:rsidR="00D00D2D" w:rsidRDefault="00D00D2D" w:rsidP="00D00D2D">
      <w:r>
        <w:separator/>
      </w:r>
    </w:p>
  </w:footnote>
  <w:footnote w:type="continuationSeparator" w:id="0">
    <w:p w14:paraId="322A826C" w14:textId="77777777" w:rsidR="00D00D2D" w:rsidRDefault="00D00D2D" w:rsidP="00D0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19F"/>
    <w:rsid w:val="0004548D"/>
    <w:rsid w:val="001230CA"/>
    <w:rsid w:val="00150C31"/>
    <w:rsid w:val="00227B84"/>
    <w:rsid w:val="003343B9"/>
    <w:rsid w:val="003A07FC"/>
    <w:rsid w:val="003D243D"/>
    <w:rsid w:val="005E6236"/>
    <w:rsid w:val="006C4155"/>
    <w:rsid w:val="00750125"/>
    <w:rsid w:val="007D68EF"/>
    <w:rsid w:val="0083419F"/>
    <w:rsid w:val="00873436"/>
    <w:rsid w:val="008B0CA1"/>
    <w:rsid w:val="009033F5"/>
    <w:rsid w:val="00903B7F"/>
    <w:rsid w:val="00A470F6"/>
    <w:rsid w:val="00AD531A"/>
    <w:rsid w:val="00B5261D"/>
    <w:rsid w:val="00C01BFC"/>
    <w:rsid w:val="00D00D2D"/>
    <w:rsid w:val="00DA15EE"/>
    <w:rsid w:val="00DC5F43"/>
    <w:rsid w:val="00DF18D4"/>
    <w:rsid w:val="00E3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F69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0CA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033F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D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D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2024-09-05T12:30:00Z</dcterms:created>
  <dcterms:modified xsi:type="dcterms:W3CDTF">2024-10-18T11:05:00Z</dcterms:modified>
</cp:coreProperties>
</file>